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4EA" w:rsidRDefault="008064EA" w:rsidP="008064EA">
      <w:pPr>
        <w:jc w:val="center"/>
        <w:rPr>
          <w:sz w:val="44"/>
          <w:szCs w:val="44"/>
        </w:rPr>
      </w:pPr>
      <w:bookmarkStart w:id="0" w:name="_GoBack"/>
      <w:bookmarkEnd w:id="0"/>
      <w:r>
        <w:rPr>
          <w:noProof/>
          <w:sz w:val="44"/>
          <w:szCs w:val="44"/>
        </w:rPr>
        <w:drawing>
          <wp:inline distT="0" distB="0" distL="0" distR="0">
            <wp:extent cx="1021080" cy="929640"/>
            <wp:effectExtent l="0" t="0" r="762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080" cy="929640"/>
                    </a:xfrm>
                    <a:prstGeom prst="rect">
                      <a:avLst/>
                    </a:prstGeom>
                    <a:noFill/>
                    <a:ln>
                      <a:noFill/>
                    </a:ln>
                  </pic:spPr>
                </pic:pic>
              </a:graphicData>
            </a:graphic>
          </wp:inline>
        </w:drawing>
      </w:r>
    </w:p>
    <w:p w:rsidR="008064EA" w:rsidRDefault="008064EA" w:rsidP="008064EA">
      <w:pPr>
        <w:jc w:val="center"/>
      </w:pPr>
      <w:r>
        <w:t xml:space="preserve">TUDOMÁNYOS ISMERETTERJESZTŐ TÁRSULAT </w:t>
      </w:r>
    </w:p>
    <w:p w:rsidR="008064EA" w:rsidRDefault="008064EA" w:rsidP="008064EA">
      <w:pPr>
        <w:jc w:val="center"/>
      </w:pPr>
      <w:r>
        <w:t xml:space="preserve">KÖRÖSÖK VIDÉKE EGYESÜLET </w:t>
      </w:r>
    </w:p>
    <w:p w:rsidR="008064EA" w:rsidRDefault="008064EA" w:rsidP="008064EA">
      <w:pPr>
        <w:jc w:val="center"/>
      </w:pPr>
    </w:p>
    <w:p w:rsidR="008064EA" w:rsidRDefault="008064EA" w:rsidP="008064EA">
      <w:pPr>
        <w:jc w:val="center"/>
      </w:pPr>
      <w:r>
        <w:t>Matematika verseny 7-8. osztály</w:t>
      </w:r>
    </w:p>
    <w:p w:rsidR="008064EA" w:rsidRDefault="008064EA" w:rsidP="008064EA">
      <w:pPr>
        <w:jc w:val="center"/>
      </w:pPr>
      <w:r>
        <w:t>2. forduló</w:t>
      </w:r>
    </w:p>
    <w:p w:rsidR="003E0E63" w:rsidRDefault="003E0E63" w:rsidP="003E0E63">
      <w:pPr>
        <w:autoSpaceDE w:val="0"/>
        <w:autoSpaceDN w:val="0"/>
        <w:adjustRightInd w:val="0"/>
      </w:pPr>
    </w:p>
    <w:p w:rsidR="003E0E63" w:rsidRDefault="003E0E63" w:rsidP="003E0E63">
      <w:pPr>
        <w:rPr>
          <w:rFonts w:eastAsia="LMRoman10-Regular"/>
        </w:rPr>
      </w:pPr>
      <w:r>
        <w:rPr>
          <w:rFonts w:eastAsia="LMRoman10-Regular"/>
        </w:rPr>
        <w:t>1)Rajzold le a három megjelölt irányból a színes kockarakást! Figyelj a színekre!</w:t>
      </w:r>
    </w:p>
    <w:p w:rsidR="003E0E63" w:rsidRDefault="003E0E63" w:rsidP="003E0E63">
      <w:pPr>
        <w:jc w:val="center"/>
      </w:pPr>
      <w:r w:rsidRPr="00237CE0">
        <w:rPr>
          <w:noProof/>
        </w:rPr>
        <w:drawing>
          <wp:inline distT="0" distB="0" distL="0" distR="0" wp14:anchorId="3F740ED9" wp14:editId="626A7844">
            <wp:extent cx="1513840" cy="1871820"/>
            <wp:effectExtent l="0" t="0" r="0" b="0"/>
            <wp:docPr id="81" name="Kép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876" cy="1889175"/>
                    </a:xfrm>
                    <a:prstGeom prst="rect">
                      <a:avLst/>
                    </a:prstGeom>
                    <a:noFill/>
                    <a:ln>
                      <a:noFill/>
                    </a:ln>
                  </pic:spPr>
                </pic:pic>
              </a:graphicData>
            </a:graphic>
          </wp:inline>
        </w:drawing>
      </w:r>
      <w:r w:rsidRPr="002B4907">
        <w:rPr>
          <w:noProof/>
        </w:rPr>
        <w:drawing>
          <wp:inline distT="0" distB="0" distL="0" distR="0" wp14:anchorId="3B9D3FD3" wp14:editId="1AA65AE5">
            <wp:extent cx="899160" cy="841039"/>
            <wp:effectExtent l="0" t="0" r="0" b="0"/>
            <wp:docPr id="85" name="Kép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388" cy="845929"/>
                    </a:xfrm>
                    <a:prstGeom prst="rect">
                      <a:avLst/>
                    </a:prstGeom>
                    <a:noFill/>
                    <a:ln>
                      <a:noFill/>
                    </a:ln>
                  </pic:spPr>
                </pic:pic>
              </a:graphicData>
            </a:graphic>
          </wp:inline>
        </w:drawing>
      </w:r>
      <w:r>
        <w:t xml:space="preserve">      </w:t>
      </w:r>
      <w:r w:rsidRPr="002B4907">
        <w:rPr>
          <w:noProof/>
        </w:rPr>
        <w:drawing>
          <wp:inline distT="0" distB="0" distL="0" distR="0" wp14:anchorId="7AF9C37A" wp14:editId="5ACD19AD">
            <wp:extent cx="899160" cy="841039"/>
            <wp:effectExtent l="0" t="0" r="0" b="0"/>
            <wp:docPr id="86" name="Ké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892" cy="848272"/>
                    </a:xfrm>
                    <a:prstGeom prst="rect">
                      <a:avLst/>
                    </a:prstGeom>
                    <a:noFill/>
                    <a:ln>
                      <a:noFill/>
                    </a:ln>
                  </pic:spPr>
                </pic:pic>
              </a:graphicData>
            </a:graphic>
          </wp:inline>
        </w:drawing>
      </w:r>
      <w:r>
        <w:t xml:space="preserve">     </w:t>
      </w:r>
      <w:r w:rsidRPr="002B4907">
        <w:rPr>
          <w:noProof/>
        </w:rPr>
        <w:drawing>
          <wp:inline distT="0" distB="0" distL="0" distR="0" wp14:anchorId="095EF384" wp14:editId="1AB0D77C">
            <wp:extent cx="899160" cy="841039"/>
            <wp:effectExtent l="0" t="0" r="0" b="0"/>
            <wp:docPr id="87" name="Kép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921" cy="843622"/>
                    </a:xfrm>
                    <a:prstGeom prst="rect">
                      <a:avLst/>
                    </a:prstGeom>
                    <a:noFill/>
                    <a:ln>
                      <a:noFill/>
                    </a:ln>
                  </pic:spPr>
                </pic:pic>
              </a:graphicData>
            </a:graphic>
          </wp:inline>
        </w:drawing>
      </w:r>
    </w:p>
    <w:p w:rsidR="003E0E63" w:rsidRDefault="003E0E63" w:rsidP="003E0E63">
      <w:pPr>
        <w:jc w:val="center"/>
      </w:pPr>
    </w:p>
    <w:p w:rsidR="003E0E63" w:rsidRPr="009D2760" w:rsidRDefault="003E0E63" w:rsidP="003E0E63">
      <w:pPr>
        <w:autoSpaceDE w:val="0"/>
        <w:autoSpaceDN w:val="0"/>
        <w:adjustRightInd w:val="0"/>
      </w:pPr>
      <w:r>
        <w:t>2)</w:t>
      </w:r>
      <w:r w:rsidRPr="009D2760">
        <w:t xml:space="preserve">Sári megtalálta 7-nek azt a legkisebb pozitív többszörösét, amelynek a tízes </w:t>
      </w:r>
      <w:proofErr w:type="spellStart"/>
      <w:r w:rsidRPr="009D2760">
        <w:t>számrendszerbeli</w:t>
      </w:r>
      <w:proofErr w:type="spellEnd"/>
      <w:r w:rsidRPr="009D2760">
        <w:t xml:space="preserve"> alakjában minden számjegy 1-es. Melyik számot találta Sári? Majd elképzelte azt az N természetes számot, amelyet 202</w:t>
      </w:r>
      <w:r>
        <w:t>4</w:t>
      </w:r>
      <w:r w:rsidRPr="009D2760">
        <w:t xml:space="preserve"> db 1-es számjeggyel írunk le. Mennyi maradékot ad 7-tel osztva a Sári által gondolt N szám? Indokol</w:t>
      </w:r>
      <w:r>
        <w:t>d</w:t>
      </w:r>
      <w:r w:rsidRPr="009D2760">
        <w:t xml:space="preserve"> a válaszo</w:t>
      </w:r>
      <w:r>
        <w:t>dat</w:t>
      </w:r>
      <w:r w:rsidRPr="009D2760">
        <w:t>!</w:t>
      </w:r>
    </w:p>
    <w:p w:rsidR="003E0E63" w:rsidRDefault="003E0E63" w:rsidP="003E0E63">
      <w:pPr>
        <w:autoSpaceDE w:val="0"/>
        <w:autoSpaceDN w:val="0"/>
        <w:adjustRightInd w:val="0"/>
      </w:pPr>
    </w:p>
    <w:p w:rsidR="003E0E63" w:rsidRPr="00780510" w:rsidRDefault="003E0E63" w:rsidP="003E0E63">
      <w:pPr>
        <w:autoSpaceDE w:val="0"/>
        <w:autoSpaceDN w:val="0"/>
        <w:adjustRightInd w:val="0"/>
      </w:pPr>
      <w:r>
        <w:t>3)</w:t>
      </w:r>
      <w:r w:rsidRPr="00780510">
        <w:t>Az ábrán két azonos α szögű spirált látsz különböző d</w:t>
      </w:r>
      <w:r w:rsidRPr="00780510">
        <w:rPr>
          <w:vertAlign w:val="subscript"/>
        </w:rPr>
        <w:t>1</w:t>
      </w:r>
      <w:r w:rsidRPr="00780510">
        <w:t xml:space="preserve"> és d</w:t>
      </w:r>
      <w:r w:rsidRPr="00780510">
        <w:rPr>
          <w:vertAlign w:val="subscript"/>
        </w:rPr>
        <w:t>2</w:t>
      </w:r>
      <w:r w:rsidRPr="00780510">
        <w:t xml:space="preserve"> átmérővel. Melyiknek a spirálvonala hosszabb?</w:t>
      </w:r>
    </w:p>
    <w:p w:rsidR="003E0E63" w:rsidRPr="00780510" w:rsidRDefault="003E0E63" w:rsidP="003E0E63">
      <w:pPr>
        <w:autoSpaceDE w:val="0"/>
        <w:autoSpaceDN w:val="0"/>
        <w:adjustRightInd w:val="0"/>
      </w:pPr>
      <w:r w:rsidRPr="00780510">
        <w:t>Készíts spirált! Válassz két különböző vastagságú, azonos h hosszúságú ceruzát, és vágj ki olyan derékszögű háromszöget</w:t>
      </w:r>
      <w:r>
        <w:t>, melynek hegyesszöge</w:t>
      </w:r>
      <w:r w:rsidRPr="00780510">
        <w:t xml:space="preserve"> α! Illeszd „h”-t a ceruzához, és tekerd körbe úgy, hogy az „a” a ceruza alján tekeredjen!</w:t>
      </w:r>
    </w:p>
    <w:p w:rsidR="003E0E63" w:rsidRPr="00780510" w:rsidRDefault="003E0E63" w:rsidP="003E0E63">
      <w:pPr>
        <w:autoSpaceDE w:val="0"/>
        <w:autoSpaceDN w:val="0"/>
        <w:adjustRightInd w:val="0"/>
      </w:pPr>
      <w:r w:rsidRPr="00780510">
        <w:t>Tapasztalatod alapján indokold a válaszodat!</w:t>
      </w:r>
    </w:p>
    <w:p w:rsidR="003E0E63" w:rsidRDefault="003E0E63" w:rsidP="003E0E63">
      <w:pPr>
        <w:autoSpaceDE w:val="0"/>
        <w:autoSpaceDN w:val="0"/>
        <w:adjustRightInd w:val="0"/>
        <w:jc w:val="center"/>
      </w:pPr>
      <w:r w:rsidRPr="00780510">
        <w:rPr>
          <w:noProof/>
        </w:rPr>
        <w:drawing>
          <wp:inline distT="0" distB="0" distL="0" distR="0" wp14:anchorId="0D47834C" wp14:editId="0B84A685">
            <wp:extent cx="1678834" cy="1391920"/>
            <wp:effectExtent l="0" t="0" r="0" b="0"/>
            <wp:docPr id="73" name="Kép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234" cy="1393910"/>
                    </a:xfrm>
                    <a:prstGeom prst="rect">
                      <a:avLst/>
                    </a:prstGeom>
                    <a:noFill/>
                    <a:ln>
                      <a:noFill/>
                    </a:ln>
                  </pic:spPr>
                </pic:pic>
              </a:graphicData>
            </a:graphic>
          </wp:inline>
        </w:drawing>
      </w:r>
      <w:r w:rsidRPr="00780510">
        <w:rPr>
          <w:noProof/>
        </w:rPr>
        <w:drawing>
          <wp:inline distT="0" distB="0" distL="0" distR="0" wp14:anchorId="7AF500B9" wp14:editId="2429B331">
            <wp:extent cx="2291080" cy="1267905"/>
            <wp:effectExtent l="0" t="0" r="0" b="889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643" cy="1279285"/>
                    </a:xfrm>
                    <a:prstGeom prst="rect">
                      <a:avLst/>
                    </a:prstGeom>
                    <a:noFill/>
                    <a:ln>
                      <a:noFill/>
                    </a:ln>
                  </pic:spPr>
                </pic:pic>
              </a:graphicData>
            </a:graphic>
          </wp:inline>
        </w:drawing>
      </w:r>
      <w:r w:rsidRPr="00780510">
        <w:rPr>
          <w:noProof/>
        </w:rPr>
        <w:drawing>
          <wp:inline distT="0" distB="0" distL="0" distR="0" wp14:anchorId="6ECC2D8C" wp14:editId="29FC5064">
            <wp:extent cx="1513840" cy="1771881"/>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457" cy="1777285"/>
                    </a:xfrm>
                    <a:prstGeom prst="rect">
                      <a:avLst/>
                    </a:prstGeom>
                    <a:noFill/>
                    <a:ln>
                      <a:noFill/>
                    </a:ln>
                  </pic:spPr>
                </pic:pic>
              </a:graphicData>
            </a:graphic>
          </wp:inline>
        </w:drawing>
      </w:r>
    </w:p>
    <w:p w:rsidR="003E0E63" w:rsidRDefault="003E0E63" w:rsidP="003E0E63"/>
    <w:p w:rsidR="003E0E63" w:rsidRPr="00613CCE" w:rsidRDefault="003E0E63" w:rsidP="003E0E63">
      <w:pPr>
        <w:rPr>
          <w:rFonts w:eastAsia="LMRoman10-Regular"/>
        </w:rPr>
      </w:pPr>
      <w:r>
        <w:rPr>
          <w:rFonts w:eastAsia="LMRoman10-Regular"/>
        </w:rPr>
        <w:t>4)</w:t>
      </w:r>
      <w:r w:rsidRPr="00613CCE">
        <w:rPr>
          <w:rFonts w:eastAsia="LMRoman10-Regular"/>
        </w:rPr>
        <w:t xml:space="preserve">Egy </w:t>
      </w:r>
      <w:r>
        <w:rPr>
          <w:rFonts w:eastAsia="LMRoman10-Regular"/>
        </w:rPr>
        <w:t>ó</w:t>
      </w:r>
      <w:r w:rsidRPr="00613CCE">
        <w:rPr>
          <w:rFonts w:eastAsia="LMRoman10-Regular"/>
        </w:rPr>
        <w:t xml:space="preserve">ra </w:t>
      </w:r>
      <w:r>
        <w:rPr>
          <w:rFonts w:eastAsia="LMRoman10-Regular"/>
        </w:rPr>
        <w:t>á</w:t>
      </w:r>
      <w:r w:rsidRPr="00613CCE">
        <w:rPr>
          <w:rFonts w:eastAsia="LMRoman10-Regular"/>
        </w:rPr>
        <w:t>r</w:t>
      </w:r>
      <w:r>
        <w:rPr>
          <w:rFonts w:eastAsia="LMRoman10-Regular"/>
        </w:rPr>
        <w:t>á</w:t>
      </w:r>
      <w:r w:rsidRPr="00613CCE">
        <w:rPr>
          <w:rFonts w:eastAsia="LMRoman10-Regular"/>
        </w:rPr>
        <w:t>t 25%-kal felemelt</w:t>
      </w:r>
      <w:r>
        <w:rPr>
          <w:rFonts w:eastAsia="LMRoman10-Regular"/>
        </w:rPr>
        <w:t>é</w:t>
      </w:r>
      <w:r w:rsidRPr="00613CCE">
        <w:rPr>
          <w:rFonts w:eastAsia="LMRoman10-Regular"/>
        </w:rPr>
        <w:t>k, de nem volt el</w:t>
      </w:r>
      <w:r>
        <w:rPr>
          <w:rFonts w:eastAsia="LMRoman10-Regular"/>
        </w:rPr>
        <w:t>é</w:t>
      </w:r>
      <w:r w:rsidRPr="00613CCE">
        <w:rPr>
          <w:rFonts w:eastAsia="LMRoman10-Regular"/>
        </w:rPr>
        <w:t>g kelend</w:t>
      </w:r>
      <w:r w:rsidRPr="00613CCE">
        <w:rPr>
          <w:rFonts w:eastAsia="LMRoman10-Regular" w:hint="eastAsia"/>
        </w:rPr>
        <w:t>ő</w:t>
      </w:r>
      <w:r w:rsidRPr="00613CCE">
        <w:rPr>
          <w:rFonts w:eastAsia="LMRoman10-Regular"/>
        </w:rPr>
        <w:t>, ez</w:t>
      </w:r>
      <w:r>
        <w:rPr>
          <w:rFonts w:eastAsia="LMRoman10-Regular"/>
        </w:rPr>
        <w:t>é</w:t>
      </w:r>
      <w:r w:rsidRPr="00613CCE">
        <w:rPr>
          <w:rFonts w:eastAsia="LMRoman10-Regular"/>
        </w:rPr>
        <w:t xml:space="preserve">rt az </w:t>
      </w:r>
      <w:r>
        <w:rPr>
          <w:rFonts w:eastAsia="LMRoman10-Regular"/>
        </w:rPr>
        <w:t>ú</w:t>
      </w:r>
      <w:r w:rsidRPr="00613CCE">
        <w:rPr>
          <w:rFonts w:eastAsia="LMRoman10-Regular"/>
        </w:rPr>
        <w:t xml:space="preserve">j </w:t>
      </w:r>
      <w:r>
        <w:rPr>
          <w:rFonts w:eastAsia="LMRoman10-Regular"/>
        </w:rPr>
        <w:t>á</w:t>
      </w:r>
      <w:r w:rsidRPr="00613CCE">
        <w:rPr>
          <w:rFonts w:eastAsia="LMRoman10-Regular"/>
        </w:rPr>
        <w:t>rat 25%-kal</w:t>
      </w:r>
      <w:r>
        <w:rPr>
          <w:rFonts w:eastAsia="LMRoman10-Regular"/>
        </w:rPr>
        <w:t xml:space="preserve"> </w:t>
      </w:r>
      <w:r w:rsidRPr="00613CCE">
        <w:rPr>
          <w:rFonts w:eastAsia="LMRoman10-Regular"/>
        </w:rPr>
        <w:t>cs</w:t>
      </w:r>
      <w:r>
        <w:rPr>
          <w:rFonts w:eastAsia="LMRoman10-Regular"/>
        </w:rPr>
        <w:t>ö</w:t>
      </w:r>
      <w:r w:rsidRPr="00613CCE">
        <w:rPr>
          <w:rFonts w:eastAsia="LMRoman10-Regular"/>
        </w:rPr>
        <w:t>kkentett</w:t>
      </w:r>
      <w:r>
        <w:rPr>
          <w:rFonts w:eastAsia="LMRoman10-Regular"/>
        </w:rPr>
        <w:t>é</w:t>
      </w:r>
      <w:r w:rsidRPr="00613CCE">
        <w:rPr>
          <w:rFonts w:eastAsia="LMRoman10-Regular"/>
        </w:rPr>
        <w:t>k.</w:t>
      </w:r>
    </w:p>
    <w:p w:rsidR="003E0E63" w:rsidRDefault="003E0E63" w:rsidP="003E0E63">
      <w:pPr>
        <w:rPr>
          <w:rFonts w:eastAsia="LMRoman10-Regular"/>
        </w:rPr>
      </w:pPr>
      <w:r>
        <w:rPr>
          <w:rFonts w:eastAsia="LMRoman10-Regular"/>
        </w:rPr>
        <w:t>Ki járt jobban, aki az árváltozások előtt vásárolt egy 10000 forintos órát, vagy aki az árváltozások után vásárolta meg az órát, vagy ugyanannyiért vette? Ugyanitt egy jól fogyó 10000 forintos zsebszámológép árát 25%-kal csökkentették, majd ezt az árat 25 %-kal felemelték. Ki járt jobban, aki az árváltozások előtt vásárolt egy 10000 forintos zsebszámológépet, vagy aki az árváltozások után vásárolta meg, vagy ugyanannyiért vette?</w:t>
      </w:r>
    </w:p>
    <w:p w:rsidR="003E0E63" w:rsidRPr="003E0E63" w:rsidRDefault="003E0E63" w:rsidP="003E0E63">
      <w:pPr>
        <w:rPr>
          <w:rFonts w:eastAsia="LMRoman10-Regular"/>
        </w:rPr>
      </w:pPr>
      <w:r>
        <w:rPr>
          <w:noProof/>
        </w:rPr>
        <w:lastRenderedPageBreak/>
        <mc:AlternateContent>
          <mc:Choice Requires="wps">
            <w:drawing>
              <wp:anchor distT="45720" distB="45720" distL="114300" distR="114300" simplePos="0" relativeHeight="251659264" behindDoc="0" locked="0" layoutInCell="1" allowOverlap="1" wp14:anchorId="4FA4E1F8" wp14:editId="037DD88A">
                <wp:simplePos x="0" y="0"/>
                <wp:positionH relativeFrom="column">
                  <wp:posOffset>5488305</wp:posOffset>
                </wp:positionH>
                <wp:positionV relativeFrom="paragraph">
                  <wp:posOffset>40005</wp:posOffset>
                </wp:positionV>
                <wp:extent cx="1189990" cy="1097915"/>
                <wp:effectExtent l="0" t="0" r="10795" b="26670"/>
                <wp:wrapSquare wrapText="bothSides"/>
                <wp:docPr id="13" name="Szövegdoboz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97915"/>
                        </a:xfrm>
                        <a:prstGeom prst="rect">
                          <a:avLst/>
                        </a:prstGeom>
                        <a:solidFill>
                          <a:srgbClr val="FFFFFF"/>
                        </a:solidFill>
                        <a:ln w="9525">
                          <a:solidFill>
                            <a:srgbClr val="000000"/>
                          </a:solidFill>
                          <a:miter lim="800000"/>
                          <a:headEnd/>
                          <a:tailEnd/>
                        </a:ln>
                      </wps:spPr>
                      <wps:txbx>
                        <w:txbxContent>
                          <w:p w:rsidR="003E0E63" w:rsidRDefault="003E0E63" w:rsidP="003E0E63">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rsidR="001F77C8">
                              <w:fldChar w:fldCharType="begin"/>
                            </w:r>
                            <w:r w:rsidR="001F77C8">
                              <w:instrText xml:space="preserve"> </w:instrText>
                            </w:r>
                            <w:r w:rsidR="001F77C8">
                              <w:instrText>INCLUDEPICTURE  "https://toronyora.hu/uploads/026cfd5ffff31d327daffbb4337eba01.jpg" \* MERGEFORMATINET</w:instrText>
                            </w:r>
                            <w:r w:rsidR="001F77C8">
                              <w:instrText xml:space="preserve"> </w:instrText>
                            </w:r>
                            <w:r w:rsidR="001F77C8">
                              <w:fldChar w:fldCharType="separate"/>
                            </w:r>
                            <w:r w:rsidR="001F77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ancz.com | Toronyóra, Harangjáték, Harang, Lineáris motor,  Harangvillamosítás" style="width:78.5pt;height:78.5pt">
                                  <v:imagedata r:id="rId10" r:href="rId11"/>
                                </v:shape>
                              </w:pict>
                            </w:r>
                            <w:r w:rsidR="001F77C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FA4E1F8" id="_x0000_t202" coordsize="21600,21600" o:spt="202" path="m,l,21600r21600,l21600,xe">
                <v:stroke joinstyle="miter"/>
                <v:path gradientshapeok="t" o:connecttype="rect"/>
              </v:shapetype>
              <v:shape id="Szövegdoboz 13" o:spid="_x0000_s1026" type="#_x0000_t202" style="position:absolute;margin-left:432.15pt;margin-top:3.15pt;width:93.7pt;height:86.45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">
                <v:textbox style="mso-fit-shape-to-text:t">
                  <w:txbxContent>
                    <w:p w:rsidR="003E0E63" w:rsidRDefault="003E0E63" w:rsidP="003E0E63">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fldChar w:fldCharType="begin"/>
                      </w:r>
                      <w:r>
                        <w:instrText xml:space="preserve"> INCLUDEPICTURE  "https://toronyora.hu/uploads/026cfd5ffff31d327daffbb4337eba01.jpg" \* MERGEFORMATINET </w:instrText>
                      </w:r>
                      <w:r>
                        <w:fldChar w:fldCharType="separate"/>
                      </w:r>
                      <w:r w:rsidR="001F77C8">
                        <w:fldChar w:fldCharType="begin"/>
                      </w:r>
                      <w:r w:rsidR="001F77C8">
                        <w:instrText xml:space="preserve"> </w:instrText>
                      </w:r>
                      <w:r w:rsidR="001F77C8">
                        <w:instrText>INCLUDEPICTURE  "https://toronyora.hu/uploads/026cfd5ffff31d327daffbb4337eba01.jpg" \* MERGEFORMATINET</w:instrText>
                      </w:r>
                      <w:r w:rsidR="001F77C8">
                        <w:instrText xml:space="preserve"> </w:instrText>
                      </w:r>
                      <w:r w:rsidR="001F77C8">
                        <w:fldChar w:fldCharType="separate"/>
                      </w:r>
                      <w:r w:rsidR="001F77C8">
                        <w:pict>
                          <v:shape id="_x0000_i1026" type="#_x0000_t75" alt="Rancz.com | Toronyóra, Harangjáték, Harang, Lineáris motor,  Harangvillamosítás" style="width:78.5pt;height:78.5pt">
                            <v:imagedata r:id="rId10" r:href="rId12"/>
                          </v:shape>
                        </w:pict>
                      </w:r>
                      <w:r w:rsidR="001F77C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v:textbox>
                <w10:wrap type="square"/>
              </v:shape>
            </w:pict>
          </mc:Fallback>
        </mc:AlternateContent>
      </w:r>
      <w:r>
        <w:t>5)</w:t>
      </w:r>
      <w:r w:rsidRPr="00EF36D1">
        <w:t>2023 perc múlva szilveszter éjfél. Mennyi most a pontos idő? Hány fokot halad előre a nagymutató és a kismutató percenként? Mekkora szöget zár be most a toronyóra kis- és nagymutatója?</w:t>
      </w:r>
    </w:p>
    <w:p w:rsidR="009A5E00" w:rsidRDefault="009A5E00"/>
    <w:sectPr w:rsidR="009A5E00" w:rsidSect="00B00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MRoman10-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5F"/>
    <w:rsid w:val="001B1CA2"/>
    <w:rsid w:val="001F77C8"/>
    <w:rsid w:val="003C0187"/>
    <w:rsid w:val="003E0E63"/>
    <w:rsid w:val="00431AAD"/>
    <w:rsid w:val="00475DAD"/>
    <w:rsid w:val="008064EA"/>
    <w:rsid w:val="00870C87"/>
    <w:rsid w:val="009A5E00"/>
    <w:rsid w:val="00B00B5F"/>
    <w:rsid w:val="00BC51D3"/>
    <w:rsid w:val="00CE6C13"/>
    <w:rsid w:val="00E275D1"/>
    <w:rsid w:val="00EA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08067F-09F0-4732-8D59-9FF6300F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064E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9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https://toronyora.hu/uploads/026cfd5ffff31d327daffbb4337eba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https://toronyora.hu/uploads/026cfd5ffff31d327daffbb4337eba01.jpg" TargetMode="External"/><Relationship Id="rId5" Type="http://schemas.openxmlformats.org/officeDocument/2006/relationships/image" Target="media/image2.emf"/><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1444</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2023-09-12T06:03:00Z</dcterms:created>
  <dcterms:modified xsi:type="dcterms:W3CDTF">2023-09-16T05:56:00Z</dcterms:modified>
</cp:coreProperties>
</file>